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B0" w:rsidRDefault="007D5CB0" w:rsidP="00EA7C24">
      <w:pPr>
        <w:jc w:val="center"/>
        <w:rPr>
          <w:rFonts w:cs="Arial"/>
          <w:b/>
          <w:bCs/>
          <w:sz w:val="26"/>
          <w:szCs w:val="26"/>
        </w:rPr>
      </w:pPr>
    </w:p>
    <w:p w:rsidR="007D5CB0" w:rsidRDefault="007D5CB0" w:rsidP="00EA7C24">
      <w:pPr>
        <w:jc w:val="center"/>
        <w:rPr>
          <w:rFonts w:cs="Arial"/>
          <w:b/>
          <w:bCs/>
          <w:sz w:val="26"/>
          <w:szCs w:val="26"/>
        </w:rPr>
      </w:pPr>
    </w:p>
    <w:p w:rsidR="007D5CB0" w:rsidRDefault="007D5CB0" w:rsidP="00EA7C24">
      <w:pPr>
        <w:jc w:val="center"/>
        <w:rPr>
          <w:rFonts w:cs="Arial"/>
          <w:b/>
          <w:bCs/>
          <w:sz w:val="26"/>
          <w:szCs w:val="26"/>
        </w:rPr>
      </w:pPr>
    </w:p>
    <w:p w:rsidR="00EA7C24" w:rsidRPr="00E96A81" w:rsidRDefault="00EA7C24" w:rsidP="00EA7C24">
      <w:pPr>
        <w:jc w:val="center"/>
        <w:rPr>
          <w:rFonts w:cs="Arial"/>
          <w:b/>
          <w:bCs/>
          <w:sz w:val="32"/>
          <w:szCs w:val="32"/>
        </w:rPr>
      </w:pPr>
      <w:r w:rsidRPr="00E96A81">
        <w:rPr>
          <w:rFonts w:cs="Arial"/>
          <w:b/>
          <w:bCs/>
          <w:sz w:val="32"/>
          <w:szCs w:val="32"/>
        </w:rPr>
        <w:t>FORMULARZ ZGŁOSZENIOWY</w:t>
      </w:r>
    </w:p>
    <w:p w:rsidR="00702EE0" w:rsidRPr="00C53AE8" w:rsidRDefault="00702EE0" w:rsidP="00EA7C24">
      <w:pPr>
        <w:jc w:val="center"/>
        <w:rPr>
          <w:rFonts w:cs="Arial"/>
          <w:b/>
          <w:bCs/>
          <w:sz w:val="4"/>
          <w:szCs w:val="4"/>
        </w:rPr>
      </w:pPr>
    </w:p>
    <w:p w:rsidR="007D5CB0" w:rsidRDefault="007D5CB0" w:rsidP="007D5CB0">
      <w:pPr>
        <w:pStyle w:val="NormalnyWeb"/>
        <w:shd w:val="clear" w:color="auto" w:fill="FFFFFF"/>
        <w:jc w:val="center"/>
      </w:pPr>
      <w:r>
        <w:rPr>
          <w:b/>
          <w:bCs/>
          <w:color w:val="004F80"/>
          <w:sz w:val="27"/>
          <w:szCs w:val="27"/>
        </w:rPr>
        <w:t>Polsko-niemieckie spotkanie kooperacyjne</w:t>
      </w:r>
      <w:r>
        <w:rPr>
          <w:b/>
          <w:bCs/>
          <w:color w:val="004F80"/>
          <w:sz w:val="27"/>
          <w:szCs w:val="27"/>
        </w:rPr>
        <w:br/>
      </w:r>
      <w:r w:rsidR="003D71A9">
        <w:rPr>
          <w:b/>
          <w:bCs/>
          <w:color w:val="004F80"/>
          <w:sz w:val="27"/>
          <w:szCs w:val="27"/>
        </w:rPr>
        <w:t xml:space="preserve">firm z </w:t>
      </w:r>
      <w:r>
        <w:rPr>
          <w:b/>
          <w:bCs/>
          <w:color w:val="004F80"/>
          <w:sz w:val="27"/>
          <w:szCs w:val="27"/>
        </w:rPr>
        <w:t xml:space="preserve">branży </w:t>
      </w:r>
      <w:r>
        <w:rPr>
          <w:b/>
          <w:bCs/>
          <w:color w:val="1F497D"/>
          <w:sz w:val="27"/>
          <w:szCs w:val="27"/>
        </w:rPr>
        <w:t>budowlanej</w:t>
      </w:r>
    </w:p>
    <w:p w:rsidR="007D5CB0" w:rsidRDefault="00C8144C" w:rsidP="007D5CB0">
      <w:pPr>
        <w:spacing w:before="100" w:beforeAutospacing="1" w:after="240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13</w:t>
      </w:r>
      <w:r w:rsidR="007D5CB0" w:rsidRPr="007D5CB0">
        <w:rPr>
          <w:rFonts w:cs="Calibri"/>
          <w:b/>
          <w:bCs/>
          <w:sz w:val="20"/>
          <w:szCs w:val="20"/>
        </w:rPr>
        <w:t xml:space="preserve"> lutego 201</w:t>
      </w:r>
      <w:r>
        <w:rPr>
          <w:rFonts w:cs="Calibri"/>
          <w:b/>
          <w:bCs/>
          <w:sz w:val="20"/>
          <w:szCs w:val="20"/>
        </w:rPr>
        <w:t>5</w:t>
      </w:r>
      <w:r w:rsidR="007D5CB0" w:rsidRPr="007D5CB0">
        <w:rPr>
          <w:rFonts w:cs="Calibri"/>
          <w:b/>
          <w:bCs/>
          <w:sz w:val="20"/>
          <w:szCs w:val="20"/>
        </w:rPr>
        <w:t xml:space="preserve"> r.</w:t>
      </w:r>
      <w:r w:rsidR="007D5CB0" w:rsidRPr="007D5CB0">
        <w:rPr>
          <w:rFonts w:cs="Calibri"/>
          <w:sz w:val="20"/>
          <w:szCs w:val="20"/>
        </w:rPr>
        <w:t xml:space="preserve">, w godz. </w:t>
      </w:r>
      <w:r w:rsidR="00DC2CC4">
        <w:rPr>
          <w:rFonts w:cs="Calibri"/>
          <w:b/>
          <w:bCs/>
          <w:sz w:val="20"/>
          <w:szCs w:val="20"/>
        </w:rPr>
        <w:t>12:00 - 14:3</w:t>
      </w:r>
      <w:r w:rsidR="007D5CB0" w:rsidRPr="007D5CB0">
        <w:rPr>
          <w:rFonts w:cs="Calibri"/>
          <w:b/>
          <w:bCs/>
          <w:sz w:val="20"/>
          <w:szCs w:val="20"/>
        </w:rPr>
        <w:t xml:space="preserve">0, </w:t>
      </w:r>
      <w:r w:rsidR="007D5CB0" w:rsidRPr="007D5CB0">
        <w:rPr>
          <w:rFonts w:cs="Calibri"/>
          <w:b/>
          <w:bCs/>
          <w:sz w:val="20"/>
          <w:szCs w:val="20"/>
        </w:rPr>
        <w:br/>
      </w:r>
      <w:r w:rsidR="007D5CB0" w:rsidRPr="007D5CB0">
        <w:rPr>
          <w:rFonts w:cs="Calibri"/>
          <w:sz w:val="20"/>
          <w:szCs w:val="20"/>
        </w:rPr>
        <w:t>podczas Targów Budo</w:t>
      </w:r>
      <w:r w:rsidR="00776091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nictwa i Wyposażenia Wnętrz 2015</w:t>
      </w:r>
      <w:r w:rsidR="007D5CB0" w:rsidRPr="007D5CB0">
        <w:rPr>
          <w:rFonts w:cs="Calibri"/>
          <w:sz w:val="20"/>
          <w:szCs w:val="20"/>
        </w:rPr>
        <w:t>,</w:t>
      </w:r>
      <w:r w:rsidR="007D5CB0" w:rsidRPr="007D5CB0">
        <w:rPr>
          <w:rFonts w:cs="Calibri"/>
          <w:b/>
          <w:bCs/>
          <w:sz w:val="20"/>
          <w:szCs w:val="20"/>
        </w:rPr>
        <w:t xml:space="preserve"> </w:t>
      </w:r>
      <w:r w:rsidR="007D5CB0" w:rsidRPr="007D5CB0">
        <w:rPr>
          <w:rFonts w:cs="Calibri"/>
          <w:sz w:val="20"/>
          <w:szCs w:val="20"/>
        </w:rPr>
        <w:t> </w:t>
      </w:r>
      <w:r w:rsidR="007D5CB0" w:rsidRPr="007D5CB0">
        <w:rPr>
          <w:rFonts w:cs="Calibri"/>
          <w:sz w:val="20"/>
          <w:szCs w:val="20"/>
        </w:rPr>
        <w:br/>
      </w:r>
      <w:r w:rsidR="006F5843">
        <w:rPr>
          <w:rFonts w:cs="Calibri"/>
          <w:sz w:val="20"/>
          <w:szCs w:val="20"/>
        </w:rPr>
        <w:t>na terenie</w:t>
      </w:r>
      <w:r w:rsidR="007D5CB0" w:rsidRPr="007D5CB0">
        <w:rPr>
          <w:rFonts w:cs="Calibri"/>
          <w:sz w:val="20"/>
          <w:szCs w:val="20"/>
        </w:rPr>
        <w:t xml:space="preserve"> WOSiR w Drzonkowie, ul. Olimpijska 20</w:t>
      </w:r>
    </w:p>
    <w:p w:rsidR="006F5843" w:rsidRPr="007D5CB0" w:rsidRDefault="006F5843" w:rsidP="006F5843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budynku Transgranicznej Akademii Sportu</w:t>
      </w:r>
      <w:r w:rsidR="00952A4B">
        <w:rPr>
          <w:rFonts w:cs="Calibri"/>
          <w:sz w:val="20"/>
          <w:szCs w:val="20"/>
        </w:rPr>
        <w:t>, sala A</w:t>
      </w:r>
    </w:p>
    <w:p w:rsidR="00027A68" w:rsidRPr="00C53AE8" w:rsidRDefault="007D5CB0" w:rsidP="00027A68">
      <w:pPr>
        <w:spacing w:before="240"/>
        <w:ind w:left="-56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br/>
      </w:r>
      <w:r w:rsidR="00EA7C24" w:rsidRPr="00C53AE8">
        <w:rPr>
          <w:rFonts w:cs="Arial"/>
          <w:b/>
          <w:sz w:val="20"/>
          <w:szCs w:val="20"/>
        </w:rPr>
        <w:t xml:space="preserve">Dane uczestnika  </w:t>
      </w:r>
      <w:r w:rsidR="00EA7C24" w:rsidRPr="00C53AE8">
        <w:rPr>
          <w:rFonts w:cs="Arial"/>
          <w:sz w:val="20"/>
          <w:szCs w:val="20"/>
        </w:rPr>
        <w:t>(imię, nazwisko):</w:t>
      </w:r>
    </w:p>
    <w:p w:rsidR="00027A68" w:rsidRDefault="00027A68" w:rsidP="00027A68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53AE8" w:rsidRPr="00C53AE8" w:rsidRDefault="00C53AE8" w:rsidP="00C53AE8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A7C24" w:rsidRPr="00C53AE8" w:rsidRDefault="00EA7C24" w:rsidP="00EA7C24">
      <w:pPr>
        <w:spacing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b/>
          <w:sz w:val="20"/>
          <w:szCs w:val="20"/>
        </w:rPr>
        <w:t xml:space="preserve">Dane instytucji zgłaszającej </w:t>
      </w:r>
      <w:r w:rsidRPr="00C53AE8">
        <w:rPr>
          <w:rFonts w:cs="Arial"/>
          <w:sz w:val="20"/>
          <w:szCs w:val="20"/>
        </w:rPr>
        <w:t>(pełna nazwa, adres instytucji,  nr tel., nr faxu, e-mail)</w:t>
      </w:r>
      <w:r w:rsidR="00027A68" w:rsidRPr="00C53AE8">
        <w:rPr>
          <w:rFonts w:cs="Arial"/>
          <w:sz w:val="20"/>
          <w:szCs w:val="20"/>
        </w:rPr>
        <w:t>:</w:t>
      </w:r>
    </w:p>
    <w:p w:rsidR="00EA7C24" w:rsidRPr="00C53AE8" w:rsidRDefault="00EA7C24" w:rsidP="00EA7C24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A7C24" w:rsidRPr="00C53AE8" w:rsidRDefault="00027A68" w:rsidP="006F5843">
      <w:pPr>
        <w:spacing w:before="120" w:line="360" w:lineRule="auto"/>
        <w:ind w:left="-567"/>
        <w:jc w:val="both"/>
        <w:rPr>
          <w:rFonts w:cs="Arial"/>
          <w:sz w:val="20"/>
          <w:szCs w:val="20"/>
        </w:rPr>
      </w:pPr>
      <w:r w:rsidRPr="00C53AE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A7C24" w:rsidRPr="00C53AE8" w:rsidRDefault="00EA7C24" w:rsidP="00EA7C24">
      <w:pPr>
        <w:ind w:left="-567"/>
        <w:rPr>
          <w:rFonts w:cs="Arial"/>
          <w:sz w:val="16"/>
          <w:szCs w:val="16"/>
        </w:rPr>
      </w:pPr>
      <w:r w:rsidRPr="00C53AE8">
        <w:rPr>
          <w:rFonts w:cs="Arial"/>
          <w:sz w:val="16"/>
          <w:szCs w:val="16"/>
        </w:rPr>
        <w:t xml:space="preserve">                                                                                               </w:t>
      </w:r>
      <w:r w:rsidR="00027A68" w:rsidRP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6"/>
          <w:szCs w:val="16"/>
        </w:rPr>
        <w:t>………</w:t>
      </w:r>
      <w:r w:rsidR="00C53AE8">
        <w:rPr>
          <w:rFonts w:cs="Arial"/>
          <w:sz w:val="16"/>
          <w:szCs w:val="16"/>
        </w:rPr>
        <w:t>……</w:t>
      </w:r>
      <w:r w:rsidRPr="00C53AE8">
        <w:rPr>
          <w:rFonts w:cs="Arial"/>
          <w:sz w:val="16"/>
          <w:szCs w:val="16"/>
        </w:rPr>
        <w:t xml:space="preserve">………          </w:t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6"/>
          <w:szCs w:val="16"/>
        </w:rPr>
        <w:t xml:space="preserve"> .……………………</w:t>
      </w:r>
      <w:r w:rsidR="00C53AE8">
        <w:rPr>
          <w:rFonts w:cs="Arial"/>
          <w:sz w:val="16"/>
          <w:szCs w:val="16"/>
        </w:rPr>
        <w:t>…………..</w:t>
      </w:r>
      <w:r w:rsidRPr="00C53AE8">
        <w:rPr>
          <w:rFonts w:cs="Arial"/>
          <w:sz w:val="16"/>
          <w:szCs w:val="16"/>
        </w:rPr>
        <w:t xml:space="preserve">………….               </w:t>
      </w:r>
    </w:p>
    <w:p w:rsidR="00027A68" w:rsidRPr="00C53AE8" w:rsidRDefault="00EA7C24" w:rsidP="00027A68">
      <w:pPr>
        <w:ind w:left="-567"/>
        <w:rPr>
          <w:rFonts w:cs="Arial"/>
          <w:sz w:val="18"/>
          <w:szCs w:val="18"/>
        </w:rPr>
      </w:pPr>
      <w:r w:rsidRPr="00C53AE8">
        <w:rPr>
          <w:rFonts w:cs="Arial"/>
          <w:sz w:val="16"/>
          <w:szCs w:val="16"/>
        </w:rPr>
        <w:t xml:space="preserve">                                                                                                      </w:t>
      </w:r>
      <w:r w:rsidR="00027A68" w:rsidRP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="00C53AE8">
        <w:rPr>
          <w:rFonts w:cs="Arial"/>
          <w:sz w:val="16"/>
          <w:szCs w:val="16"/>
        </w:rPr>
        <w:tab/>
      </w:r>
      <w:r w:rsidRPr="00C53AE8">
        <w:rPr>
          <w:rFonts w:cs="Arial"/>
          <w:sz w:val="18"/>
          <w:szCs w:val="18"/>
        </w:rPr>
        <w:t xml:space="preserve">Data                   </w:t>
      </w:r>
      <w:r w:rsidR="00027A68" w:rsidRPr="00C53AE8">
        <w:rPr>
          <w:rFonts w:cs="Arial"/>
          <w:sz w:val="18"/>
          <w:szCs w:val="18"/>
        </w:rPr>
        <w:tab/>
      </w:r>
      <w:r w:rsidRPr="00C53AE8">
        <w:rPr>
          <w:rFonts w:cs="Arial"/>
          <w:sz w:val="18"/>
          <w:szCs w:val="18"/>
        </w:rPr>
        <w:t>Podpis osoby upoważnionej</w:t>
      </w:r>
    </w:p>
    <w:p w:rsidR="00027A68" w:rsidRDefault="00027A68" w:rsidP="00027A68">
      <w:pPr>
        <w:spacing w:after="0" w:line="240" w:lineRule="auto"/>
        <w:ind w:left="-567"/>
        <w:rPr>
          <w:rFonts w:cs="Arial"/>
          <w:b/>
          <w:sz w:val="18"/>
          <w:szCs w:val="18"/>
        </w:rPr>
      </w:pPr>
    </w:p>
    <w:p w:rsidR="00776091" w:rsidRDefault="00776091" w:rsidP="00776091">
      <w:pPr>
        <w:spacing w:after="0" w:line="240" w:lineRule="auto"/>
        <w:rPr>
          <w:rFonts w:cs="Arial"/>
          <w:b/>
          <w:sz w:val="18"/>
          <w:szCs w:val="18"/>
        </w:rPr>
      </w:pPr>
    </w:p>
    <w:p w:rsidR="00776091" w:rsidRDefault="00776091" w:rsidP="00776091">
      <w:pPr>
        <w:spacing w:after="0" w:line="240" w:lineRule="auto"/>
        <w:rPr>
          <w:rFonts w:cs="Arial"/>
          <w:b/>
          <w:sz w:val="18"/>
          <w:szCs w:val="18"/>
        </w:rPr>
      </w:pPr>
    </w:p>
    <w:p w:rsidR="00027A68" w:rsidRDefault="00EA7C24" w:rsidP="00776091">
      <w:pPr>
        <w:spacing w:after="0" w:line="240" w:lineRule="auto"/>
        <w:ind w:left="-567"/>
        <w:rPr>
          <w:rFonts w:cs="Arial"/>
          <w:b/>
          <w:sz w:val="20"/>
          <w:szCs w:val="20"/>
        </w:rPr>
      </w:pPr>
      <w:r w:rsidRPr="00C53AE8">
        <w:rPr>
          <w:rFonts w:cs="Arial"/>
          <w:b/>
          <w:sz w:val="20"/>
          <w:szCs w:val="20"/>
        </w:rPr>
        <w:t xml:space="preserve">UWAGI: </w:t>
      </w:r>
    </w:p>
    <w:p w:rsidR="00E96A81" w:rsidRPr="00C53AE8" w:rsidRDefault="00E96A81" w:rsidP="00027A68">
      <w:pPr>
        <w:spacing w:after="0" w:line="240" w:lineRule="auto"/>
        <w:ind w:left="-567"/>
        <w:rPr>
          <w:rFonts w:cs="Arial"/>
          <w:sz w:val="20"/>
          <w:szCs w:val="20"/>
        </w:rPr>
      </w:pPr>
    </w:p>
    <w:p w:rsidR="00027A68" w:rsidRPr="00E96A81" w:rsidRDefault="00EA7C24" w:rsidP="008458C0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96A81">
        <w:rPr>
          <w:rFonts w:cs="Arial"/>
          <w:b/>
          <w:sz w:val="20"/>
          <w:szCs w:val="20"/>
        </w:rPr>
        <w:t xml:space="preserve">Formularz zgłoszenia prosimy wysłać </w:t>
      </w:r>
      <w:r w:rsidRPr="00E96A81">
        <w:rPr>
          <w:rFonts w:cs="Arial"/>
          <w:b/>
          <w:sz w:val="20"/>
          <w:szCs w:val="20"/>
          <w:u w:val="single"/>
        </w:rPr>
        <w:t xml:space="preserve">w terminie do dnia </w:t>
      </w:r>
      <w:r w:rsidR="00C8144C">
        <w:rPr>
          <w:rFonts w:cs="Arial"/>
          <w:b/>
          <w:sz w:val="20"/>
          <w:szCs w:val="20"/>
          <w:u w:val="single"/>
        </w:rPr>
        <w:t>10</w:t>
      </w:r>
      <w:r w:rsidR="007D5CB0" w:rsidRPr="00E96A81">
        <w:rPr>
          <w:rFonts w:cs="Arial"/>
          <w:b/>
          <w:sz w:val="20"/>
          <w:szCs w:val="20"/>
          <w:u w:val="single"/>
        </w:rPr>
        <w:t xml:space="preserve"> lutego</w:t>
      </w:r>
      <w:r w:rsidRPr="00E96A81">
        <w:rPr>
          <w:rFonts w:cs="Arial"/>
          <w:b/>
          <w:sz w:val="20"/>
          <w:szCs w:val="20"/>
          <w:u w:val="single"/>
        </w:rPr>
        <w:t xml:space="preserve"> </w:t>
      </w:r>
      <w:r w:rsidR="007D5CB0" w:rsidRPr="00E96A81">
        <w:rPr>
          <w:rFonts w:cs="Arial"/>
          <w:b/>
          <w:sz w:val="20"/>
          <w:szCs w:val="20"/>
          <w:u w:val="single"/>
        </w:rPr>
        <w:t>201</w:t>
      </w:r>
      <w:r w:rsidR="00C8144C">
        <w:rPr>
          <w:rFonts w:cs="Arial"/>
          <w:b/>
          <w:sz w:val="20"/>
          <w:szCs w:val="20"/>
          <w:u w:val="single"/>
        </w:rPr>
        <w:t>5</w:t>
      </w:r>
      <w:r w:rsidR="00643809">
        <w:rPr>
          <w:rFonts w:cs="Arial"/>
          <w:b/>
          <w:sz w:val="20"/>
          <w:szCs w:val="20"/>
          <w:u w:val="single"/>
        </w:rPr>
        <w:t>r.</w:t>
      </w:r>
      <w:r w:rsidRPr="00E96A81">
        <w:rPr>
          <w:rFonts w:cs="Arial"/>
          <w:sz w:val="20"/>
          <w:szCs w:val="20"/>
        </w:rPr>
        <w:t xml:space="preserve"> na nr faksu</w:t>
      </w:r>
      <w:r w:rsidR="00027A68" w:rsidRPr="00E96A81">
        <w:rPr>
          <w:rFonts w:cs="Arial"/>
          <w:sz w:val="20"/>
          <w:szCs w:val="20"/>
        </w:rPr>
        <w:t xml:space="preserve"> </w:t>
      </w:r>
      <w:r w:rsidR="0058609E" w:rsidRPr="00E96A81">
        <w:rPr>
          <w:rFonts w:cs="Arial"/>
          <w:sz w:val="20"/>
          <w:szCs w:val="20"/>
        </w:rPr>
        <w:t xml:space="preserve">+48 </w:t>
      </w:r>
      <w:r w:rsidR="00DB1CFE" w:rsidRPr="00E96A81">
        <w:rPr>
          <w:rFonts w:cs="Arial"/>
          <w:sz w:val="20"/>
          <w:szCs w:val="20"/>
        </w:rPr>
        <w:t xml:space="preserve">68 327 18 81 </w:t>
      </w:r>
      <w:r w:rsidR="008458C0" w:rsidRPr="00E96A81">
        <w:rPr>
          <w:rFonts w:cs="Arial"/>
          <w:sz w:val="20"/>
          <w:szCs w:val="20"/>
        </w:rPr>
        <w:br/>
      </w:r>
      <w:r w:rsidR="00BD6D69" w:rsidRPr="00E96A81">
        <w:rPr>
          <w:rFonts w:cs="Arial"/>
          <w:sz w:val="20"/>
          <w:szCs w:val="20"/>
        </w:rPr>
        <w:t>bądź</w:t>
      </w:r>
      <w:r w:rsidRPr="00E96A81">
        <w:rPr>
          <w:rFonts w:cs="Arial"/>
          <w:sz w:val="20"/>
          <w:szCs w:val="20"/>
        </w:rPr>
        <w:t xml:space="preserve"> </w:t>
      </w:r>
      <w:r w:rsidR="00DB1CFE" w:rsidRPr="00E96A81">
        <w:rPr>
          <w:rFonts w:cs="Arial"/>
          <w:sz w:val="20"/>
          <w:szCs w:val="20"/>
        </w:rPr>
        <w:t xml:space="preserve">adres </w:t>
      </w:r>
      <w:r w:rsidRPr="00E96A81">
        <w:rPr>
          <w:rFonts w:cs="Arial"/>
          <w:sz w:val="20"/>
          <w:szCs w:val="20"/>
        </w:rPr>
        <w:t xml:space="preserve">e- mail: </w:t>
      </w:r>
      <w:hyperlink r:id="rId7" w:history="1">
        <w:r w:rsidR="00C8144C" w:rsidRPr="009B2932">
          <w:rPr>
            <w:rStyle w:val="Hipercze"/>
            <w:rFonts w:cs="Arial"/>
            <w:sz w:val="20"/>
            <w:szCs w:val="20"/>
          </w:rPr>
          <w:t>wikob@opzl.pl</w:t>
        </w:r>
      </w:hyperlink>
      <w:r w:rsidR="00C8144C">
        <w:rPr>
          <w:rFonts w:cs="Arial"/>
          <w:sz w:val="20"/>
          <w:szCs w:val="20"/>
        </w:rPr>
        <w:t xml:space="preserve"> </w:t>
      </w:r>
      <w:r w:rsidR="003D71A9" w:rsidRPr="00E96A81">
        <w:rPr>
          <w:rFonts w:cs="Arial"/>
          <w:sz w:val="20"/>
          <w:szCs w:val="20"/>
        </w:rPr>
        <w:t xml:space="preserve"> </w:t>
      </w:r>
      <w:r w:rsidR="007D5CB0" w:rsidRPr="00E96A81">
        <w:rPr>
          <w:rFonts w:cs="Arial"/>
          <w:sz w:val="20"/>
          <w:szCs w:val="20"/>
        </w:rPr>
        <w:t xml:space="preserve"> </w:t>
      </w:r>
    </w:p>
    <w:p w:rsidR="00C8144C" w:rsidRDefault="00EA7C24" w:rsidP="00C8144C">
      <w:pPr>
        <w:numPr>
          <w:ilvl w:val="0"/>
          <w:numId w:val="5"/>
        </w:numPr>
        <w:spacing w:before="120" w:after="0" w:line="240" w:lineRule="auto"/>
        <w:ind w:left="-210" w:hanging="357"/>
        <w:jc w:val="both"/>
        <w:rPr>
          <w:rFonts w:cs="Arial"/>
          <w:sz w:val="20"/>
          <w:szCs w:val="20"/>
        </w:rPr>
      </w:pPr>
      <w:r w:rsidRPr="00C8144C">
        <w:rPr>
          <w:rFonts w:cs="Arial"/>
          <w:sz w:val="20"/>
          <w:szCs w:val="20"/>
        </w:rPr>
        <w:t>We wszelkich sprawach dotyczących spotkania należy kontaktować się z pracownikami biura OPZL</w:t>
      </w:r>
      <w:r w:rsidR="007830E9" w:rsidRPr="00C8144C">
        <w:rPr>
          <w:rFonts w:cs="Arial"/>
          <w:sz w:val="20"/>
          <w:szCs w:val="20"/>
        </w:rPr>
        <w:br/>
      </w:r>
      <w:r w:rsidR="00E96A81" w:rsidRPr="00C8144C">
        <w:rPr>
          <w:rFonts w:cs="Arial"/>
          <w:sz w:val="20"/>
          <w:szCs w:val="20"/>
        </w:rPr>
        <w:t xml:space="preserve">Zielona Góra: </w:t>
      </w:r>
      <w:r w:rsidR="008458C0" w:rsidRPr="00C8144C">
        <w:rPr>
          <w:rFonts w:cs="Arial"/>
          <w:sz w:val="20"/>
          <w:szCs w:val="20"/>
        </w:rPr>
        <w:t xml:space="preserve">Bernadetta Holak, tel. </w:t>
      </w:r>
      <w:r w:rsidR="0058609E" w:rsidRPr="00C8144C">
        <w:rPr>
          <w:rFonts w:cs="Arial"/>
          <w:sz w:val="20"/>
          <w:szCs w:val="20"/>
        </w:rPr>
        <w:t xml:space="preserve">+48 </w:t>
      </w:r>
      <w:r w:rsidR="007830E9" w:rsidRPr="00C8144C">
        <w:rPr>
          <w:rFonts w:cs="Arial"/>
          <w:sz w:val="20"/>
          <w:szCs w:val="20"/>
        </w:rPr>
        <w:t>68 327 18 81</w:t>
      </w:r>
    </w:p>
    <w:p w:rsidR="00027A68" w:rsidRPr="00C8144C" w:rsidRDefault="008458C0" w:rsidP="00C8144C">
      <w:pPr>
        <w:spacing w:after="0" w:line="240" w:lineRule="auto"/>
        <w:ind w:left="-210"/>
        <w:jc w:val="both"/>
        <w:rPr>
          <w:rFonts w:cs="Arial"/>
          <w:sz w:val="20"/>
          <w:szCs w:val="20"/>
        </w:rPr>
      </w:pPr>
      <w:r w:rsidRPr="00C8144C">
        <w:rPr>
          <w:rFonts w:cs="Arial"/>
          <w:sz w:val="20"/>
          <w:szCs w:val="20"/>
        </w:rPr>
        <w:t>Ż</w:t>
      </w:r>
      <w:r w:rsidR="00E96A81" w:rsidRPr="00C8144C">
        <w:rPr>
          <w:rFonts w:cs="Arial"/>
          <w:sz w:val="20"/>
          <w:szCs w:val="20"/>
        </w:rPr>
        <w:t>ary</w:t>
      </w:r>
      <w:r w:rsidR="003D71A9" w:rsidRPr="00C8144C">
        <w:rPr>
          <w:rFonts w:cs="Arial"/>
          <w:sz w:val="20"/>
          <w:szCs w:val="20"/>
        </w:rPr>
        <w:t>:</w:t>
      </w:r>
      <w:r w:rsidRPr="00C8144C">
        <w:rPr>
          <w:rFonts w:cs="Arial"/>
          <w:sz w:val="20"/>
          <w:szCs w:val="20"/>
        </w:rPr>
        <w:t xml:space="preserve"> </w:t>
      </w:r>
      <w:r w:rsidR="00C8144C">
        <w:rPr>
          <w:rFonts w:cs="Arial"/>
          <w:sz w:val="20"/>
          <w:szCs w:val="20"/>
        </w:rPr>
        <w:t>Joanna Małecka</w:t>
      </w:r>
      <w:r w:rsidRPr="00C8144C">
        <w:rPr>
          <w:rFonts w:cs="Arial"/>
          <w:sz w:val="20"/>
          <w:szCs w:val="20"/>
        </w:rPr>
        <w:t>, tel.</w:t>
      </w:r>
      <w:r w:rsidR="003D71A9" w:rsidRPr="00C8144C">
        <w:rPr>
          <w:rFonts w:cs="Arial"/>
          <w:sz w:val="20"/>
          <w:szCs w:val="20"/>
        </w:rPr>
        <w:t xml:space="preserve"> +48 </w:t>
      </w:r>
      <w:r w:rsidR="003D71A9" w:rsidRPr="00C8144C">
        <w:rPr>
          <w:rFonts w:eastAsia="Times New Roman"/>
          <w:sz w:val="20"/>
          <w:szCs w:val="20"/>
        </w:rPr>
        <w:t>68 415 53 61</w:t>
      </w:r>
    </w:p>
    <w:p w:rsidR="0066306E" w:rsidRPr="00E96A81" w:rsidRDefault="007830E9" w:rsidP="00976CE4">
      <w:pPr>
        <w:numPr>
          <w:ilvl w:val="0"/>
          <w:numId w:val="5"/>
        </w:numPr>
        <w:spacing w:before="120" w:after="0" w:line="360" w:lineRule="auto"/>
        <w:ind w:left="-210" w:hanging="357"/>
        <w:jc w:val="both"/>
        <w:rPr>
          <w:sz w:val="20"/>
          <w:szCs w:val="20"/>
        </w:rPr>
      </w:pPr>
      <w:r w:rsidRPr="00E96A81">
        <w:rPr>
          <w:rFonts w:cs="Arial"/>
          <w:sz w:val="20"/>
          <w:szCs w:val="20"/>
        </w:rPr>
        <w:t>Udział w spotkaniu</w:t>
      </w:r>
      <w:r w:rsidR="00027A68" w:rsidRPr="00E96A81">
        <w:rPr>
          <w:rFonts w:cs="Arial"/>
          <w:sz w:val="20"/>
          <w:szCs w:val="20"/>
        </w:rPr>
        <w:t xml:space="preserve"> jest </w:t>
      </w:r>
      <w:r w:rsidRPr="00E96A81">
        <w:rPr>
          <w:rFonts w:cs="Arial"/>
          <w:sz w:val="20"/>
          <w:szCs w:val="20"/>
        </w:rPr>
        <w:t>nieodpłatny</w:t>
      </w:r>
    </w:p>
    <w:sectPr w:rsidR="0066306E" w:rsidRPr="00E96A81" w:rsidSect="004F0F7D">
      <w:headerReference w:type="default" r:id="rId8"/>
      <w:footerReference w:type="default" r:id="rId9"/>
      <w:pgSz w:w="11906" w:h="16838"/>
      <w:pgMar w:top="1417" w:right="1417" w:bottom="1417" w:left="1417" w:header="708" w:footer="2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49" w:rsidRDefault="00095849" w:rsidP="004A7188">
      <w:pPr>
        <w:spacing w:after="0" w:line="240" w:lineRule="auto"/>
      </w:pPr>
      <w:r>
        <w:separator/>
      </w:r>
    </w:p>
  </w:endnote>
  <w:endnote w:type="continuationSeparator" w:id="1">
    <w:p w:rsidR="00095849" w:rsidRDefault="00095849" w:rsidP="004A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88" w:rsidRDefault="00BE56DF">
    <w:pPr>
      <w:pStyle w:val="Stopka"/>
    </w:pPr>
    <w:r>
      <w:rPr>
        <w:noProof/>
        <w:lang w:eastAsia="pl-PL"/>
      </w:rPr>
      <w:pict>
        <v:group id="_x0000_s2106" style="position:absolute;margin-left:-9.25pt;margin-top:13.45pt;width:461.2pt;height:75.6pt;z-index:251656192" coordorigin="1232,14589" coordsize="9224,15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372;top:14589;width:9084;height:0" o:connectortype="straight" strokecolor="gray">
            <v:stroke dashstyle="1 1" endcap="round"/>
          </v:shape>
          <v:shape id="_x0000_s2091" type="#_x0000_t32" style="position:absolute;left:1372;top:16101;width:9084;height:0" o:connectortype="straight" strokecolor="gray">
            <v:stroke dashstyle="1 1" endcap="round"/>
          </v:shape>
          <v:group id="_x0000_s2093" style="position:absolute;left:1232;top:14605;width:5665;height:1479" coordorigin="1232,14533" coordsize="5665,14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4" type="#_x0000_t202" style="position:absolute;left:1232;top:14934;width:2165;height:1078" strokecolor="white">
              <v:textbox style="mso-next-textbox:#_x0000_s2094">
                <w:txbxContent>
                  <w:p w:rsidR="00986983" w:rsidRPr="00E02B32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Biuro</w:t>
                    </w:r>
                    <w:r w:rsidRPr="00E02B32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 xml:space="preserve"> </w:t>
                    </w:r>
                    <w:r w:rsidR="00BE56DF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 xml:space="preserve">rojektu </w:t>
                    </w:r>
                    <w:r w:rsidRPr="00E02B32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w Zielonej Górze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7D5CB0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ul. Reja 6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7D5CB0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65-076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 Zielona Góra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tel.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 +48 68 327 18 81</w:t>
                    </w:r>
                    <w:r w:rsidR="002D570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fax +48 68 327 18 81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</w:r>
                    <w:r w:rsid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biuro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@opzl.pl</w:t>
                    </w:r>
                  </w:p>
                  <w:p w:rsidR="00986983" w:rsidRPr="00E02B32" w:rsidRDefault="00986983" w:rsidP="00986983">
                    <w:pPr>
                      <w:rPr>
                        <w:color w:val="7F7F7F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_x0000_s2095" type="#_x0000_t202" style="position:absolute;left:4726;top:14929;width:2171;height:1078" filled="f" stroked="f" strokecolor="white">
              <v:textbox style="mso-next-textbox:#_x0000_s2095">
                <w:txbxContent>
                  <w:p w:rsidR="00986983" w:rsidRPr="00234851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  <w:r w:rsidRPr="00234851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  <w:lang w:val="en-US"/>
                      </w:rPr>
                      <w:t>Biuro Projektu w Cottbus</w:t>
                    </w:r>
                    <w:r w:rsidRPr="00234851"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Goethestra</w:t>
                    </w:r>
                    <w:r w:rsidR="00BE56DF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β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e 1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D-03046 Cottbus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tel. +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49 355 365 272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>fax +49 355 365 26 272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knapczyk@cottbus.ihk.de</w:t>
                    </w:r>
                    <w:r w:rsidRPr="00234851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986983" w:rsidRPr="00234851" w:rsidRDefault="00986983" w:rsidP="00986983">
                    <w:pPr>
                      <w:rPr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  <v:shape id="_x0000_s2096" type="#_x0000_t202" style="position:absolute;left:3182;top:14930;width:1918;height:1078" filled="f" stroked="f" strokecolor="white">
              <v:textbox style="mso-next-textbox:#_x0000_s2096">
                <w:txbxContent>
                  <w:p w:rsidR="00986983" w:rsidRPr="00976CE4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2"/>
                        <w:szCs w:val="12"/>
                      </w:rPr>
                      <w:t>Biuro Projektu w Żarach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ul. Wrocławska 12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>68-200 Żary</w:t>
                    </w:r>
                    <w:r w:rsidRPr="00E02B32"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br/>
                      <w:t xml:space="preserve">tel. 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+48 68 415 53 61 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fax +48 68 415 53 </w:t>
                    </w:r>
                    <w:r w:rsidR="00976CE4"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58</w:t>
                    </w:r>
                    <w:r w:rsidR="00976CE4"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  <w:r w:rsid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>zary</w:t>
                    </w:r>
                    <w:r w:rsidRPr="00976CE4"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  <w:t xml:space="preserve">@opzl.pl </w:t>
                    </w:r>
                  </w:p>
                  <w:p w:rsidR="00986983" w:rsidRPr="00976CE4" w:rsidRDefault="00986983" w:rsidP="00986983">
                    <w:pPr>
                      <w:pStyle w:val="Stopka"/>
                      <w:rPr>
                        <w:rFonts w:ascii="Arial" w:hAnsi="Arial" w:cs="Arial"/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  <w:p w:rsidR="00986983" w:rsidRPr="00976CE4" w:rsidRDefault="00986983" w:rsidP="00986983">
                    <w:pPr>
                      <w:rPr>
                        <w:color w:val="7F7F7F"/>
                        <w:sz w:val="12"/>
                        <w:szCs w:val="12"/>
                        <w:lang w:val="en-US"/>
                      </w:rPr>
                    </w:pPr>
                  </w:p>
                  <w:p w:rsidR="00986983" w:rsidRPr="00976CE4" w:rsidRDefault="00986983" w:rsidP="00986983">
                    <w:pPr>
                      <w:rPr>
                        <w:szCs w:val="12"/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0" o:spid="_x0000_s2097" type="#_x0000_t75" alt="logo_poziom.jpg" style="position:absolute;left:1372;top:14535;width:740;height:399;visibility:visible">
              <v:imagedata r:id="rId1" o:title="logo_poziom"/>
            </v:shape>
            <v:shape id="Obraz 0" o:spid="_x0000_s2098" type="#_x0000_t75" alt="logo_poziom.jpg" style="position:absolute;left:3250;top:14533;width:740;height:399;visibility:visible">
              <v:imagedata r:id="rId1" o:title="logo_poziom"/>
            </v:shape>
            <v:shape id="Obraz 1" o:spid="_x0000_s2099" type="#_x0000_t75" alt="http://www.degut.de/assets/images/degut2010/Logos_Aussteller/IHK-Cottbus_Internetlogo.gif" style="position:absolute;left:4886;top:14616;width:1119;height:254;visibility:visible">
              <v:imagedata r:id="rId2" o:title="IHK-Cottbus_Internetlogo"/>
            </v:shape>
          </v:group>
          <v:shape id="_x0000_s2101" type="#_x0000_t202" style="position:absolute;left:6800;top:15371;width:3581;height:653" filled="f" stroked="f">
            <v:textbox style="mso-next-textbox:#_x0000_s2101" inset="0,0,0,0">
              <w:txbxContent>
                <w:p w:rsidR="00986983" w:rsidRPr="00986983" w:rsidRDefault="00986983" w:rsidP="00986983">
                  <w:pPr>
                    <w:pStyle w:val="Tekstpodstawowy"/>
                    <w:rPr>
                      <w:rFonts w:ascii="Calibri" w:hAnsi="Calibri" w:cs="Calibri"/>
                      <w:color w:val="7F7F7F"/>
                      <w:sz w:val="10"/>
                      <w:szCs w:val="10"/>
                    </w:rPr>
                  </w:pP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de-DE"/>
                    </w:rPr>
                    <w:t xml:space="preserve">Das Programm Polen (Województwo Lubuskie) Brandenburg 2007 – 2013 wird von den Mitteln des Europäischen Fonds für Regionale </w:t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t>Entwicklung mitfinanziert.</w:t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br/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  <w:lang w:val="en-US"/>
                    </w:rPr>
                    <w:br/>
                  </w:r>
                  <w:r w:rsidRPr="00986983">
                    <w:rPr>
                      <w:rFonts w:ascii="Calibri" w:hAnsi="Calibri" w:cs="Calibri"/>
                      <w:color w:val="7F7F7F"/>
                      <w:sz w:val="10"/>
                      <w:szCs w:val="10"/>
                    </w:rPr>
                    <w:t>Program Polska (Województwo Lubuskie) Brandenburgia 2007 – 2013 jest współfinansowany ze środków Europejskiego Funduszu Rozwoju Regionalnego.</w:t>
                  </w:r>
                  <w:r w:rsidRPr="00986983">
                    <w:rPr>
                      <w:rFonts w:ascii="Calibri" w:hAnsi="Calibri" w:cs="Calibri"/>
                      <w:noProof/>
                      <w:color w:val="7F7F7F"/>
                      <w:sz w:val="10"/>
                      <w:szCs w:val="10"/>
                    </w:rPr>
                    <w:t xml:space="preserve"> </w:t>
                  </w:r>
                </w:p>
                <w:p w:rsidR="00986983" w:rsidRPr="004F0F7D" w:rsidRDefault="00986983" w:rsidP="00986983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  <v:shape id="Obraz 0" o:spid="_x0000_s2103" type="#_x0000_t75" alt="PL-BB wer.9..jpg" style="position:absolute;left:6814;top:14688;width:530;height:518;visibility:visible">
            <v:imagedata r:id="rId3" o:title="PL-BB wer"/>
          </v:shape>
          <v:shape id="Obraz 7" o:spid="_x0000_s2104" type="#_x0000_t75" alt="http://www.orkiestra.ochotnica.iap.pl/img/fck/8910233/odospwod/Image/Orkiestra/European_flag.jpg" style="position:absolute;left:9884;top:14753;width:545;height:363;visibility:visible">
            <v:imagedata r:id="rId4" o:title="European_flag"/>
          </v:shape>
          <v:shape id="_x0000_s2105" type="#_x0000_t202" style="position:absolute;left:7314;top:14688;width:2558;height:518" filled="f" stroked="f">
            <v:textbox style="mso-next-textbox:#_x0000_s2105" inset="0,0,0,0">
              <w:txbxContent>
                <w:p w:rsidR="00986983" w:rsidRPr="00986983" w:rsidRDefault="00986983" w:rsidP="00986983">
                  <w:pPr>
                    <w:pStyle w:val="NormalnyWeb"/>
                    <w:jc w:val="center"/>
                    <w:rPr>
                      <w:rFonts w:ascii="Calibri" w:hAnsi="Calibri" w:cs="Calibri"/>
                      <w:color w:val="00B050"/>
                      <w:sz w:val="10"/>
                      <w:szCs w:val="10"/>
                    </w:rPr>
                  </w:pP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t xml:space="preserve">Pokonywać granice poprzez wspólne 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br/>
                    <w:t>inwestowanie w przyszłość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4F80"/>
                      <w:sz w:val="10"/>
                      <w:szCs w:val="10"/>
                    </w:rPr>
                    <w:br/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B050"/>
                      <w:sz w:val="10"/>
                      <w:szCs w:val="10"/>
                      <w:lang w:val="de-DE"/>
                    </w:rPr>
                    <w:t>Grenzen überwinden durch gemeinsame</w:t>
                  </w:r>
                  <w:r w:rsidRPr="00986983">
                    <w:rPr>
                      <w:rStyle w:val="Pogrubienie"/>
                      <w:rFonts w:ascii="Calibri" w:hAnsi="Calibri" w:cs="Calibri"/>
                      <w:i/>
                      <w:iCs/>
                      <w:color w:val="00B050"/>
                      <w:sz w:val="10"/>
                      <w:szCs w:val="10"/>
                      <w:lang w:val="de-DE"/>
                    </w:rPr>
                    <w:br/>
                    <w:t xml:space="preserve"> Investition in die Zukunft</w:t>
                  </w:r>
                </w:p>
                <w:p w:rsidR="00986983" w:rsidRPr="00372258" w:rsidRDefault="00986983" w:rsidP="0098698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49" w:rsidRDefault="00095849" w:rsidP="004A7188">
      <w:pPr>
        <w:spacing w:after="0" w:line="240" w:lineRule="auto"/>
      </w:pPr>
      <w:r>
        <w:separator/>
      </w:r>
    </w:p>
  </w:footnote>
  <w:footnote w:type="continuationSeparator" w:id="1">
    <w:p w:rsidR="00095849" w:rsidRDefault="00095849" w:rsidP="004A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E8" w:rsidRDefault="003D71A9" w:rsidP="00C53AE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-7.55pt;margin-top:-.55pt;width:279.7pt;height:107.2pt;z-index:251658240" stroked="f">
          <v:textbox style="mso-next-textbox:#_x0000_s2108">
            <w:txbxContent>
              <w:p w:rsidR="003D71A9" w:rsidRPr="003D71A9" w:rsidRDefault="007D5CB0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8"/>
                    <w:szCs w:val="8"/>
                  </w:rPr>
                </w:pPr>
                <w:r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>WIKOB</w:t>
                </w:r>
                <w:r w:rsidRPr="002348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 xml:space="preserve"> </w:t>
                </w:r>
                <w:r w:rsidRPr="002348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br/>
                </w:r>
                <w:r w:rsidRPr="005D1151">
                  <w:rPr>
                    <w:rFonts w:eastAsia="Times New Roman"/>
                    <w:b/>
                    <w:color w:val="004F80"/>
                    <w:sz w:val="16"/>
                    <w:szCs w:val="16"/>
                  </w:rPr>
                  <w:t>Biuro Koordynacji Gospodarczej Euroregionu Sprewa-Nysa-Bóbr</w:t>
                </w:r>
                <w:r w:rsidRPr="00234851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</w:r>
              </w:p>
              <w:p w:rsidR="003D71A9" w:rsidRDefault="00E96A81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>Biuro Główne P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rojektu: </w:t>
                </w:r>
                <w:r w:rsidR="007D5CB0" w:rsidRPr="00234851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ul.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Reja 6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,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65-076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 Zielona Góra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  <w:t>tel. +48 68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 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>3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27 18 81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; 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fax +48 </w:t>
                </w:r>
                <w:r w:rsidR="007D5CB0">
                  <w:rPr>
                    <w:rFonts w:eastAsia="Times New Roman"/>
                    <w:color w:val="004F80"/>
                    <w:sz w:val="16"/>
                    <w:szCs w:val="16"/>
                  </w:rPr>
                  <w:t>68 327 18 81</w:t>
                </w:r>
              </w:p>
              <w:p w:rsidR="003D71A9" w:rsidRDefault="00E96A81" w:rsidP="003D71A9">
                <w:pPr>
                  <w:spacing w:before="120"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>Oddział Biura P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>rojektu: ul. Wro</w:t>
                </w:r>
                <w:r w:rsidR="003D71A9" w:rsidRPr="003D71A9">
                  <w:rPr>
                    <w:rFonts w:eastAsia="Times New Roman"/>
                    <w:color w:val="004F80"/>
                    <w:sz w:val="16"/>
                    <w:szCs w:val="16"/>
                  </w:rPr>
                  <w:t>cławs</w:t>
                </w:r>
                <w:r w:rsidR="003D71A9">
                  <w:rPr>
                    <w:rFonts w:eastAsia="Times New Roman"/>
                    <w:color w:val="004F80"/>
                    <w:sz w:val="16"/>
                    <w:szCs w:val="16"/>
                  </w:rPr>
                  <w:t>ka 12, 68-200 Żary</w:t>
                </w:r>
              </w:p>
              <w:p w:rsidR="00E96A81" w:rsidRPr="00E96A81" w:rsidRDefault="003D71A9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6"/>
                    <w:szCs w:val="6"/>
                  </w:rPr>
                </w:pPr>
                <w:r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tel. +48 68 </w:t>
                </w:r>
                <w:r w:rsidRPr="003D71A9">
                  <w:rPr>
                    <w:rFonts w:eastAsia="Times New Roman"/>
                    <w:color w:val="004F80"/>
                    <w:sz w:val="16"/>
                    <w:szCs w:val="16"/>
                  </w:rPr>
                  <w:t>415 53 61; fax +48 68 415 53 58</w:t>
                </w:r>
                <w:r w:rsidR="007D5CB0"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br/>
                </w:r>
              </w:p>
              <w:p w:rsidR="007D5CB0" w:rsidRPr="00D9751F" w:rsidRDefault="007D5CB0" w:rsidP="003D71A9">
                <w:pPr>
                  <w:spacing w:after="0" w:line="240" w:lineRule="auto"/>
                  <w:rPr>
                    <w:rFonts w:eastAsia="Times New Roman"/>
                    <w:color w:val="004F80"/>
                    <w:sz w:val="16"/>
                    <w:szCs w:val="16"/>
                  </w:rPr>
                </w:pPr>
                <w:r w:rsidRPr="00D9751F">
                  <w:rPr>
                    <w:rFonts w:eastAsia="Times New Roman"/>
                    <w:color w:val="004F80"/>
                    <w:sz w:val="16"/>
                    <w:szCs w:val="16"/>
                  </w:rPr>
                  <w:t xml:space="preserve">www.opzl.pl </w:t>
                </w:r>
              </w:p>
            </w:txbxContent>
          </v:textbox>
        </v:shape>
      </w:pict>
    </w:r>
    <w:r w:rsidR="004F33B0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4075430</wp:posOffset>
          </wp:positionH>
          <wp:positionV relativeFrom="paragraph">
            <wp:posOffset>40005</wp:posOffset>
          </wp:positionV>
          <wp:extent cx="1827530" cy="983615"/>
          <wp:effectExtent l="19050" t="0" r="1270" b="0"/>
          <wp:wrapNone/>
          <wp:docPr id="59" name="Obraz 0" descr="logo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AE8" w:rsidRDefault="003D71A9">
    <w:pPr>
      <w:pStyle w:val="Nagwek"/>
    </w:pPr>
    <w:r>
      <w:rPr>
        <w:noProof/>
        <w:lang w:eastAsia="pl-PL"/>
      </w:rPr>
      <w:pict>
        <v:group id="_x0000_s2109" style="position:absolute;margin-left:-2.25pt;margin-top:67.1pt;width:246.25pt;height:3.55pt;z-index:251659264" coordorigin="1389,2850" coordsize="4097,71">
          <v:rect id="_x0000_s2110" style="position:absolute;left:1389;top:2850;width:1654;height:71" fillcolor="#00b050" stroked="f" strokecolor="#e6722d"/>
          <v:rect id="_x0000_s2111" style="position:absolute;left:3040;top:2850;width:792;height:71" fillcolor="#004f80" stroked="f" strokecolor="#e6722d"/>
          <v:rect id="_x0000_s2112" style="position:absolute;left:3832;top:2850;width:1654;height:71" fillcolor="#00b050" stroked="f" strokecolor="#e6722d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B4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B00378"/>
    <w:multiLevelType w:val="hybridMultilevel"/>
    <w:tmpl w:val="F404E392"/>
    <w:lvl w:ilvl="0" w:tplc="02BEA80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90"/>
        <o:r id="V:Rule2" type="connector" idref="#_x0000_s209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09CA"/>
    <w:rsid w:val="00027A68"/>
    <w:rsid w:val="00044B44"/>
    <w:rsid w:val="0005017D"/>
    <w:rsid w:val="00095849"/>
    <w:rsid w:val="000E47DE"/>
    <w:rsid w:val="00127628"/>
    <w:rsid w:val="00133776"/>
    <w:rsid w:val="001A01D0"/>
    <w:rsid w:val="001A45B2"/>
    <w:rsid w:val="001C5E5D"/>
    <w:rsid w:val="001D5622"/>
    <w:rsid w:val="001E5368"/>
    <w:rsid w:val="00234851"/>
    <w:rsid w:val="00257FF2"/>
    <w:rsid w:val="002660FD"/>
    <w:rsid w:val="00283ABE"/>
    <w:rsid w:val="00292FFE"/>
    <w:rsid w:val="002D5702"/>
    <w:rsid w:val="003C0AF2"/>
    <w:rsid w:val="003D71A9"/>
    <w:rsid w:val="003F7074"/>
    <w:rsid w:val="004033C3"/>
    <w:rsid w:val="004449A9"/>
    <w:rsid w:val="00471B50"/>
    <w:rsid w:val="00473BC2"/>
    <w:rsid w:val="00487796"/>
    <w:rsid w:val="004A7188"/>
    <w:rsid w:val="004B7670"/>
    <w:rsid w:val="004F0F7D"/>
    <w:rsid w:val="004F33B0"/>
    <w:rsid w:val="005009EE"/>
    <w:rsid w:val="00502BCF"/>
    <w:rsid w:val="005318F4"/>
    <w:rsid w:val="00573B1D"/>
    <w:rsid w:val="0058609E"/>
    <w:rsid w:val="005C36A2"/>
    <w:rsid w:val="005E0688"/>
    <w:rsid w:val="00641F96"/>
    <w:rsid w:val="00643809"/>
    <w:rsid w:val="0066306E"/>
    <w:rsid w:val="006F5843"/>
    <w:rsid w:val="00702EE0"/>
    <w:rsid w:val="00704C1F"/>
    <w:rsid w:val="00776091"/>
    <w:rsid w:val="00781C13"/>
    <w:rsid w:val="007830E9"/>
    <w:rsid w:val="007C3688"/>
    <w:rsid w:val="007D5CB0"/>
    <w:rsid w:val="007E1615"/>
    <w:rsid w:val="007E3E1E"/>
    <w:rsid w:val="008251CA"/>
    <w:rsid w:val="00837484"/>
    <w:rsid w:val="008458C0"/>
    <w:rsid w:val="008771E4"/>
    <w:rsid w:val="00880728"/>
    <w:rsid w:val="008D0456"/>
    <w:rsid w:val="008E04B2"/>
    <w:rsid w:val="00952A4B"/>
    <w:rsid w:val="009605F5"/>
    <w:rsid w:val="00976CE4"/>
    <w:rsid w:val="00986983"/>
    <w:rsid w:val="00997EEA"/>
    <w:rsid w:val="00997F5F"/>
    <w:rsid w:val="009A18B3"/>
    <w:rsid w:val="00A27D7D"/>
    <w:rsid w:val="00A42389"/>
    <w:rsid w:val="00A74240"/>
    <w:rsid w:val="00A9496D"/>
    <w:rsid w:val="00BD6D69"/>
    <w:rsid w:val="00BE27F2"/>
    <w:rsid w:val="00BE56DF"/>
    <w:rsid w:val="00C052D4"/>
    <w:rsid w:val="00C4098E"/>
    <w:rsid w:val="00C44C85"/>
    <w:rsid w:val="00C53AE8"/>
    <w:rsid w:val="00C63D8C"/>
    <w:rsid w:val="00C8144C"/>
    <w:rsid w:val="00D20B4A"/>
    <w:rsid w:val="00DB1A2D"/>
    <w:rsid w:val="00DB1CFE"/>
    <w:rsid w:val="00DB2DE0"/>
    <w:rsid w:val="00DC2CC4"/>
    <w:rsid w:val="00DE056D"/>
    <w:rsid w:val="00DF7342"/>
    <w:rsid w:val="00E02B32"/>
    <w:rsid w:val="00E40A72"/>
    <w:rsid w:val="00E426CC"/>
    <w:rsid w:val="00E70595"/>
    <w:rsid w:val="00E71475"/>
    <w:rsid w:val="00E96A81"/>
    <w:rsid w:val="00EA7C24"/>
    <w:rsid w:val="00ED42E9"/>
    <w:rsid w:val="00F10C4A"/>
    <w:rsid w:val="00F749BE"/>
    <w:rsid w:val="00FC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09C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E06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7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A71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71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A718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3485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4F0F7D"/>
    <w:pPr>
      <w:spacing w:after="0" w:line="240" w:lineRule="auto"/>
    </w:pPr>
    <w:rPr>
      <w:rFonts w:ascii="Arial" w:hAnsi="Arial" w:cs="Arial"/>
      <w:sz w:val="40"/>
      <w:szCs w:val="4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F0F7D"/>
    <w:rPr>
      <w:rFonts w:ascii="Arial" w:eastAsia="Calibri" w:hAnsi="Arial" w:cs="Arial"/>
      <w:sz w:val="40"/>
      <w:szCs w:val="40"/>
    </w:rPr>
  </w:style>
  <w:style w:type="paragraph" w:styleId="NormalnyWeb">
    <w:name w:val="Normal (Web)"/>
    <w:basedOn w:val="Normalny"/>
    <w:uiPriority w:val="99"/>
    <w:semiHidden/>
    <w:unhideWhenUsed/>
    <w:rsid w:val="009869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76767"/>
      <w:sz w:val="13"/>
      <w:szCs w:val="1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kob@opz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mailto:wikob@opzl.pl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Bojanowski</dc:creator>
  <cp:lastModifiedBy>woi</cp:lastModifiedBy>
  <cp:revision>2</cp:revision>
  <cp:lastPrinted>2013-01-29T13:23:00Z</cp:lastPrinted>
  <dcterms:created xsi:type="dcterms:W3CDTF">2015-02-09T09:25:00Z</dcterms:created>
  <dcterms:modified xsi:type="dcterms:W3CDTF">2015-02-09T09:25:00Z</dcterms:modified>
</cp:coreProperties>
</file>